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FEE" w:rsidRDefault="00C46B83" w:rsidP="00B72B95">
      <w:pPr>
        <w:pStyle w:val="berschrift1"/>
        <w:spacing w:before="0" w:after="720"/>
      </w:pPr>
      <w:r>
        <w:t>Serienbrief</w:t>
      </w:r>
      <w:r w:rsidR="00B36650">
        <w:t xml:space="preserve"> -/druck</w:t>
      </w:r>
    </w:p>
    <w:p w:rsidR="003D29D8" w:rsidRPr="003D29D8" w:rsidRDefault="003D29D8" w:rsidP="003D29D8">
      <w:pPr>
        <w:pStyle w:val="berschrift1"/>
        <w:spacing w:before="0" w:after="720"/>
        <w:rPr>
          <w:sz w:val="22"/>
          <w:szCs w:val="22"/>
        </w:rPr>
      </w:pPr>
      <w:r>
        <w:rPr>
          <w:sz w:val="22"/>
          <w:szCs w:val="22"/>
        </w:rPr>
        <w:t>Zu</w:t>
      </w:r>
      <w:r w:rsidR="00B36650">
        <w:rPr>
          <w:sz w:val="22"/>
          <w:szCs w:val="22"/>
        </w:rPr>
        <w:t>r Erstellung eines Seriendruckes</w:t>
      </w:r>
      <w:r>
        <w:rPr>
          <w:sz w:val="22"/>
          <w:szCs w:val="22"/>
        </w:rPr>
        <w:t xml:space="preserve"> benötige ich zwei Dateien, eine Steuerdatei sowie eine Textdatei. Wir beginnen mit der Steuerdatei.</w:t>
      </w:r>
    </w:p>
    <w:p w:rsidR="00895FEE" w:rsidRDefault="001778BE" w:rsidP="00E03C33">
      <w:pPr>
        <w:tabs>
          <w:tab w:val="left" w:pos="1134"/>
        </w:tabs>
        <w:ind w:left="1134" w:hanging="1134"/>
      </w:pPr>
      <w:r>
        <w:rPr>
          <w:rFonts w:cstheme="minorHAnsi"/>
        </w:rPr>
        <w:t>❶</w:t>
      </w:r>
      <w:r w:rsidR="00895FEE">
        <w:t xml:space="preserve"> </w:t>
      </w:r>
      <w:r w:rsidR="00895FEE">
        <w:tab/>
      </w:r>
      <w:r w:rsidR="00C46B83">
        <w:t>Steuerdatei anlegen:</w:t>
      </w:r>
      <w:r w:rsidR="00C46B83">
        <w:br/>
        <w:t xml:space="preserve">Menüpunkt „Einfügen“ </w:t>
      </w:r>
      <w:r w:rsidR="00C46B83">
        <w:rPr>
          <w:rFonts w:cstheme="minorHAnsi"/>
        </w:rPr>
        <w:t>→</w:t>
      </w:r>
      <w:r w:rsidR="00C46B83">
        <w:t xml:space="preserve"> Tabelle auswählen</w:t>
      </w:r>
    </w:p>
    <w:p w:rsidR="003D29D8" w:rsidRDefault="003D29D8" w:rsidP="003D29D8">
      <w:pPr>
        <w:tabs>
          <w:tab w:val="left" w:pos="1134"/>
        </w:tabs>
        <w:ind w:left="1134"/>
      </w:pPr>
      <w:r>
        <w:rPr>
          <w:noProof/>
          <w:lang w:eastAsia="de-DE"/>
        </w:rPr>
        <w:drawing>
          <wp:inline distT="0" distB="0" distL="0" distR="0" wp14:anchorId="7842B2B5" wp14:editId="72474597">
            <wp:extent cx="1990725" cy="28956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90725" cy="2895600"/>
                    </a:xfrm>
                    <a:prstGeom prst="rect">
                      <a:avLst/>
                    </a:prstGeom>
                  </pic:spPr>
                </pic:pic>
              </a:graphicData>
            </a:graphic>
          </wp:inline>
        </w:drawing>
      </w:r>
    </w:p>
    <w:p w:rsidR="00895FEE" w:rsidRDefault="001778BE" w:rsidP="00E03C33">
      <w:pPr>
        <w:tabs>
          <w:tab w:val="left" w:pos="1134"/>
        </w:tabs>
        <w:ind w:left="1134" w:hanging="1134"/>
        <w:rPr>
          <w:rFonts w:cstheme="minorHAnsi"/>
        </w:rPr>
      </w:pPr>
      <w:r>
        <w:rPr>
          <w:rFonts w:cstheme="minorHAnsi"/>
        </w:rPr>
        <w:t>❷</w:t>
      </w:r>
      <w:r w:rsidR="00E03C33">
        <w:rPr>
          <w:rFonts w:cstheme="minorHAnsi"/>
        </w:rPr>
        <w:tab/>
      </w:r>
      <w:r w:rsidR="00C46B83">
        <w:rPr>
          <w:rFonts w:cstheme="minorHAnsi"/>
        </w:rPr>
        <w:t xml:space="preserve">hier kann ich jetzt schon </w:t>
      </w:r>
      <w:r w:rsidR="00C420DD">
        <w:rPr>
          <w:rFonts w:cstheme="minorHAnsi"/>
        </w:rPr>
        <w:t xml:space="preserve">durch Markieren der Kästchen </w:t>
      </w:r>
      <w:r w:rsidR="003D29D8">
        <w:rPr>
          <w:rFonts w:cstheme="minorHAnsi"/>
        </w:rPr>
        <w:t xml:space="preserve">mit der gehaltenen Maustaste </w:t>
      </w:r>
      <w:r w:rsidR="00C46B83">
        <w:rPr>
          <w:rFonts w:cstheme="minorHAnsi"/>
        </w:rPr>
        <w:t>festlegen, dass die Tabelle z.B. 6 Spalten und 5 Zeilen haben soll</w:t>
      </w:r>
    </w:p>
    <w:p w:rsidR="00C107EA" w:rsidRDefault="001778BE" w:rsidP="00E03C33">
      <w:pPr>
        <w:tabs>
          <w:tab w:val="left" w:pos="1134"/>
        </w:tabs>
        <w:ind w:left="1134" w:hanging="1134"/>
      </w:pPr>
      <w:r>
        <w:rPr>
          <w:rFonts w:cstheme="minorHAnsi"/>
        </w:rPr>
        <w:t>❸</w:t>
      </w:r>
      <w:r>
        <w:rPr>
          <w:rFonts w:cstheme="minorHAnsi"/>
        </w:rPr>
        <w:tab/>
      </w:r>
      <w:r w:rsidR="00C46B83">
        <w:rPr>
          <w:rFonts w:cstheme="minorHAnsi"/>
        </w:rPr>
        <w:t>diese fülle ich dann mit den Daten:</w:t>
      </w: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C107EA" w:rsidRPr="00575A4E" w:rsidTr="00115560">
        <w:tc>
          <w:tcPr>
            <w:tcW w:w="1510" w:type="dxa"/>
          </w:tcPr>
          <w:p w:rsidR="00C107EA" w:rsidRPr="00575A4E" w:rsidRDefault="00C107EA" w:rsidP="00115560">
            <w:pPr>
              <w:rPr>
                <w:b/>
              </w:rPr>
            </w:pPr>
            <w:r w:rsidRPr="00575A4E">
              <w:rPr>
                <w:b/>
              </w:rPr>
              <w:t>Anrede</w:t>
            </w:r>
          </w:p>
        </w:tc>
        <w:tc>
          <w:tcPr>
            <w:tcW w:w="1510" w:type="dxa"/>
          </w:tcPr>
          <w:p w:rsidR="00C107EA" w:rsidRPr="00575A4E" w:rsidRDefault="00C107EA" w:rsidP="00115560">
            <w:pPr>
              <w:rPr>
                <w:b/>
              </w:rPr>
            </w:pPr>
            <w:r w:rsidRPr="00575A4E">
              <w:rPr>
                <w:b/>
              </w:rPr>
              <w:t>Vorname</w:t>
            </w:r>
          </w:p>
        </w:tc>
        <w:tc>
          <w:tcPr>
            <w:tcW w:w="1510" w:type="dxa"/>
          </w:tcPr>
          <w:p w:rsidR="00C107EA" w:rsidRPr="00575A4E" w:rsidRDefault="00C107EA" w:rsidP="00115560">
            <w:pPr>
              <w:rPr>
                <w:b/>
              </w:rPr>
            </w:pPr>
            <w:r w:rsidRPr="00575A4E">
              <w:rPr>
                <w:b/>
              </w:rPr>
              <w:t>Name</w:t>
            </w:r>
          </w:p>
        </w:tc>
        <w:tc>
          <w:tcPr>
            <w:tcW w:w="1510" w:type="dxa"/>
          </w:tcPr>
          <w:p w:rsidR="00C107EA" w:rsidRPr="00575A4E" w:rsidRDefault="00C107EA" w:rsidP="00115560">
            <w:pPr>
              <w:rPr>
                <w:b/>
              </w:rPr>
            </w:pPr>
            <w:r w:rsidRPr="00575A4E">
              <w:rPr>
                <w:b/>
              </w:rPr>
              <w:t>Straße</w:t>
            </w:r>
          </w:p>
        </w:tc>
        <w:tc>
          <w:tcPr>
            <w:tcW w:w="1511" w:type="dxa"/>
          </w:tcPr>
          <w:p w:rsidR="00C107EA" w:rsidRPr="00575A4E" w:rsidRDefault="00C107EA" w:rsidP="00115560">
            <w:pPr>
              <w:rPr>
                <w:b/>
              </w:rPr>
            </w:pPr>
            <w:r w:rsidRPr="00575A4E">
              <w:rPr>
                <w:b/>
              </w:rPr>
              <w:t>PLZ</w:t>
            </w:r>
          </w:p>
        </w:tc>
        <w:tc>
          <w:tcPr>
            <w:tcW w:w="1511" w:type="dxa"/>
          </w:tcPr>
          <w:p w:rsidR="00C107EA" w:rsidRPr="00575A4E" w:rsidRDefault="00C107EA" w:rsidP="00115560">
            <w:pPr>
              <w:rPr>
                <w:b/>
              </w:rPr>
            </w:pPr>
            <w:r w:rsidRPr="00575A4E">
              <w:rPr>
                <w:b/>
              </w:rPr>
              <w:t>Ort</w:t>
            </w:r>
          </w:p>
        </w:tc>
      </w:tr>
      <w:tr w:rsidR="00C107EA" w:rsidTr="00115560">
        <w:tc>
          <w:tcPr>
            <w:tcW w:w="1510" w:type="dxa"/>
          </w:tcPr>
          <w:p w:rsidR="00C107EA" w:rsidRDefault="00C107EA" w:rsidP="00115560">
            <w:r>
              <w:t>Frau</w:t>
            </w:r>
          </w:p>
        </w:tc>
        <w:tc>
          <w:tcPr>
            <w:tcW w:w="1510" w:type="dxa"/>
          </w:tcPr>
          <w:p w:rsidR="00C107EA" w:rsidRDefault="00C107EA" w:rsidP="00115560">
            <w:r>
              <w:t>Marion</w:t>
            </w:r>
          </w:p>
        </w:tc>
        <w:tc>
          <w:tcPr>
            <w:tcW w:w="1510" w:type="dxa"/>
          </w:tcPr>
          <w:p w:rsidR="00C107EA" w:rsidRDefault="00C107EA" w:rsidP="00115560">
            <w:r>
              <w:t>Müller</w:t>
            </w:r>
          </w:p>
        </w:tc>
        <w:tc>
          <w:tcPr>
            <w:tcW w:w="1510" w:type="dxa"/>
          </w:tcPr>
          <w:p w:rsidR="00C107EA" w:rsidRDefault="00C107EA" w:rsidP="00115560">
            <w:r>
              <w:t>Friedrichstr. 2</w:t>
            </w:r>
          </w:p>
        </w:tc>
        <w:tc>
          <w:tcPr>
            <w:tcW w:w="1511" w:type="dxa"/>
          </w:tcPr>
          <w:p w:rsidR="00C107EA" w:rsidRDefault="00C107EA" w:rsidP="00115560">
            <w:r>
              <w:t>53547</w:t>
            </w:r>
          </w:p>
        </w:tc>
        <w:tc>
          <w:tcPr>
            <w:tcW w:w="1511" w:type="dxa"/>
          </w:tcPr>
          <w:p w:rsidR="00C107EA" w:rsidRDefault="00C107EA" w:rsidP="00115560">
            <w:proofErr w:type="spellStart"/>
            <w:r>
              <w:t>Hümmerich</w:t>
            </w:r>
            <w:proofErr w:type="spellEnd"/>
          </w:p>
        </w:tc>
      </w:tr>
      <w:tr w:rsidR="00C107EA" w:rsidTr="00115560">
        <w:tc>
          <w:tcPr>
            <w:tcW w:w="1510" w:type="dxa"/>
          </w:tcPr>
          <w:p w:rsidR="00C107EA" w:rsidRDefault="00C107EA" w:rsidP="00115560">
            <w:r>
              <w:t>Herrn</w:t>
            </w:r>
          </w:p>
        </w:tc>
        <w:tc>
          <w:tcPr>
            <w:tcW w:w="1510" w:type="dxa"/>
          </w:tcPr>
          <w:p w:rsidR="00C107EA" w:rsidRDefault="00C107EA" w:rsidP="00115560">
            <w:r>
              <w:t>Martin</w:t>
            </w:r>
          </w:p>
        </w:tc>
        <w:tc>
          <w:tcPr>
            <w:tcW w:w="1510" w:type="dxa"/>
          </w:tcPr>
          <w:p w:rsidR="00C107EA" w:rsidRDefault="00C107EA" w:rsidP="00115560">
            <w:r>
              <w:t>Bach</w:t>
            </w:r>
          </w:p>
        </w:tc>
        <w:tc>
          <w:tcPr>
            <w:tcW w:w="1510" w:type="dxa"/>
          </w:tcPr>
          <w:p w:rsidR="00C107EA" w:rsidRDefault="00C107EA" w:rsidP="00115560">
            <w:r>
              <w:t>Mühlenstraße 30</w:t>
            </w:r>
          </w:p>
        </w:tc>
        <w:tc>
          <w:tcPr>
            <w:tcW w:w="1511" w:type="dxa"/>
          </w:tcPr>
          <w:p w:rsidR="00C107EA" w:rsidRDefault="00C107EA" w:rsidP="00115560">
            <w:r>
              <w:t>53547</w:t>
            </w:r>
          </w:p>
        </w:tc>
        <w:tc>
          <w:tcPr>
            <w:tcW w:w="1511" w:type="dxa"/>
          </w:tcPr>
          <w:p w:rsidR="00C107EA" w:rsidRDefault="00C107EA" w:rsidP="00115560">
            <w:proofErr w:type="spellStart"/>
            <w:r>
              <w:t>Hümmerich</w:t>
            </w:r>
            <w:proofErr w:type="spellEnd"/>
          </w:p>
        </w:tc>
      </w:tr>
      <w:tr w:rsidR="00C107EA" w:rsidTr="00115560">
        <w:tc>
          <w:tcPr>
            <w:tcW w:w="1510" w:type="dxa"/>
          </w:tcPr>
          <w:p w:rsidR="00C107EA" w:rsidRDefault="00C107EA" w:rsidP="00115560">
            <w:r>
              <w:t>Frau</w:t>
            </w:r>
          </w:p>
        </w:tc>
        <w:tc>
          <w:tcPr>
            <w:tcW w:w="1510" w:type="dxa"/>
          </w:tcPr>
          <w:p w:rsidR="00C107EA" w:rsidRDefault="00C107EA" w:rsidP="00115560">
            <w:r>
              <w:t>Simone</w:t>
            </w:r>
          </w:p>
        </w:tc>
        <w:tc>
          <w:tcPr>
            <w:tcW w:w="1510" w:type="dxa"/>
          </w:tcPr>
          <w:p w:rsidR="00C107EA" w:rsidRDefault="00C107EA" w:rsidP="00115560">
            <w:r>
              <w:t>Specht</w:t>
            </w:r>
          </w:p>
        </w:tc>
        <w:tc>
          <w:tcPr>
            <w:tcW w:w="1510" w:type="dxa"/>
          </w:tcPr>
          <w:p w:rsidR="00C107EA" w:rsidRDefault="00C107EA" w:rsidP="00115560">
            <w:r>
              <w:t>Unterdorf 33</w:t>
            </w:r>
          </w:p>
        </w:tc>
        <w:tc>
          <w:tcPr>
            <w:tcW w:w="1511" w:type="dxa"/>
          </w:tcPr>
          <w:p w:rsidR="00C107EA" w:rsidRDefault="00C107EA" w:rsidP="00115560">
            <w:r>
              <w:t>53547</w:t>
            </w:r>
          </w:p>
        </w:tc>
        <w:tc>
          <w:tcPr>
            <w:tcW w:w="1511" w:type="dxa"/>
          </w:tcPr>
          <w:p w:rsidR="00C107EA" w:rsidRDefault="00C107EA" w:rsidP="00115560">
            <w:proofErr w:type="spellStart"/>
            <w:r>
              <w:t>Hümmerich</w:t>
            </w:r>
            <w:proofErr w:type="spellEnd"/>
          </w:p>
        </w:tc>
      </w:tr>
      <w:tr w:rsidR="00C107EA" w:rsidTr="00115560">
        <w:tc>
          <w:tcPr>
            <w:tcW w:w="1510" w:type="dxa"/>
          </w:tcPr>
          <w:p w:rsidR="00C107EA" w:rsidRDefault="00C107EA" w:rsidP="00115560">
            <w:r>
              <w:t>Herrn</w:t>
            </w:r>
          </w:p>
        </w:tc>
        <w:tc>
          <w:tcPr>
            <w:tcW w:w="1510" w:type="dxa"/>
          </w:tcPr>
          <w:p w:rsidR="00C107EA" w:rsidRDefault="00C107EA" w:rsidP="00115560">
            <w:r>
              <w:t>Alois</w:t>
            </w:r>
          </w:p>
        </w:tc>
        <w:tc>
          <w:tcPr>
            <w:tcW w:w="1510" w:type="dxa"/>
          </w:tcPr>
          <w:p w:rsidR="00C107EA" w:rsidRDefault="00C107EA" w:rsidP="00115560">
            <w:r>
              <w:t>Meier</w:t>
            </w:r>
          </w:p>
        </w:tc>
        <w:tc>
          <w:tcPr>
            <w:tcW w:w="1510" w:type="dxa"/>
          </w:tcPr>
          <w:p w:rsidR="00C107EA" w:rsidRDefault="00C107EA" w:rsidP="00115560">
            <w:r>
              <w:t>Friedrichstr. 52</w:t>
            </w:r>
          </w:p>
        </w:tc>
        <w:tc>
          <w:tcPr>
            <w:tcW w:w="1511" w:type="dxa"/>
          </w:tcPr>
          <w:p w:rsidR="00C107EA" w:rsidRDefault="00C107EA" w:rsidP="00115560">
            <w:r>
              <w:t>53547</w:t>
            </w:r>
          </w:p>
        </w:tc>
        <w:tc>
          <w:tcPr>
            <w:tcW w:w="1511" w:type="dxa"/>
          </w:tcPr>
          <w:p w:rsidR="00C107EA" w:rsidRDefault="00C107EA" w:rsidP="00115560">
            <w:proofErr w:type="spellStart"/>
            <w:r>
              <w:t>Hümmerich</w:t>
            </w:r>
            <w:proofErr w:type="spellEnd"/>
          </w:p>
        </w:tc>
      </w:tr>
    </w:tbl>
    <w:p w:rsidR="00C46B83" w:rsidRDefault="00C46B83" w:rsidP="00E03C33">
      <w:pPr>
        <w:tabs>
          <w:tab w:val="left" w:pos="1134"/>
        </w:tabs>
        <w:ind w:left="1134" w:hanging="1134"/>
      </w:pPr>
    </w:p>
    <w:p w:rsidR="00895FEE" w:rsidRDefault="001778BE" w:rsidP="00E03C33">
      <w:pPr>
        <w:tabs>
          <w:tab w:val="left" w:pos="1134"/>
        </w:tabs>
        <w:ind w:left="1134" w:hanging="1134"/>
        <w:rPr>
          <w:rFonts w:cstheme="minorHAnsi"/>
        </w:rPr>
      </w:pPr>
      <w:r>
        <w:rPr>
          <w:rFonts w:cstheme="minorHAnsi"/>
        </w:rPr>
        <w:t>❹</w:t>
      </w:r>
      <w:r w:rsidR="00E83666">
        <w:rPr>
          <w:rFonts w:cstheme="minorHAnsi"/>
        </w:rPr>
        <w:tab/>
      </w:r>
      <w:r w:rsidR="00990220">
        <w:rPr>
          <w:rFonts w:cstheme="minorHAnsi"/>
        </w:rPr>
        <w:t>die gefüllte Tabelle wird nun gespeichert, z.B. „</w:t>
      </w:r>
      <w:proofErr w:type="spellStart"/>
      <w:r w:rsidR="0014348D">
        <w:rPr>
          <w:rFonts w:cstheme="minorHAnsi"/>
        </w:rPr>
        <w:t>Serienbrief</w:t>
      </w:r>
      <w:r w:rsidR="00990220">
        <w:rPr>
          <w:rFonts w:cstheme="minorHAnsi"/>
        </w:rPr>
        <w:t>_Steuerdatei</w:t>
      </w:r>
      <w:proofErr w:type="spellEnd"/>
      <w:r w:rsidR="00990220">
        <w:rPr>
          <w:rFonts w:cstheme="minorHAnsi"/>
        </w:rPr>
        <w:t>“</w:t>
      </w:r>
    </w:p>
    <w:p w:rsidR="001778BE" w:rsidRDefault="001778BE" w:rsidP="00E03C33">
      <w:pPr>
        <w:tabs>
          <w:tab w:val="left" w:pos="1134"/>
        </w:tabs>
        <w:ind w:left="1134" w:hanging="1134"/>
        <w:rPr>
          <w:rFonts w:cstheme="minorHAnsi"/>
        </w:rPr>
      </w:pPr>
      <w:r>
        <w:rPr>
          <w:rFonts w:cstheme="minorHAnsi"/>
        </w:rPr>
        <w:t>❺</w:t>
      </w:r>
      <w:r w:rsidR="00013213">
        <w:rPr>
          <w:rFonts w:cstheme="minorHAnsi"/>
        </w:rPr>
        <w:tab/>
      </w:r>
      <w:r w:rsidR="003D29D8">
        <w:rPr>
          <w:rFonts w:cstheme="minorHAnsi"/>
        </w:rPr>
        <w:t>Zur Erstellung der Textdatei, dem eigentli</w:t>
      </w:r>
      <w:r w:rsidR="00990220">
        <w:rPr>
          <w:rFonts w:cstheme="minorHAnsi"/>
        </w:rPr>
        <w:t>ch</w:t>
      </w:r>
      <w:r w:rsidR="003D29D8">
        <w:rPr>
          <w:rFonts w:cstheme="minorHAnsi"/>
        </w:rPr>
        <w:t>en Serienbrief,</w:t>
      </w:r>
      <w:r w:rsidR="00990220">
        <w:rPr>
          <w:rFonts w:cstheme="minorHAnsi"/>
        </w:rPr>
        <w:t xml:space="preserve"> öffne </w:t>
      </w:r>
      <w:r w:rsidR="003D29D8">
        <w:rPr>
          <w:rFonts w:cstheme="minorHAnsi"/>
        </w:rPr>
        <w:t xml:space="preserve">ich </w:t>
      </w:r>
      <w:r w:rsidR="00990220">
        <w:rPr>
          <w:rFonts w:cstheme="minorHAnsi"/>
        </w:rPr>
        <w:t>ein neues Dokument und richte mir den Brief ein.</w:t>
      </w:r>
      <w:r w:rsidR="003D29D8">
        <w:rPr>
          <w:rFonts w:cstheme="minorHAnsi"/>
        </w:rPr>
        <w:t xml:space="preserve"> Hierfür kann ich ein „Leeres Dokument“ </w:t>
      </w:r>
      <w:r w:rsidR="004514AC">
        <w:rPr>
          <w:rFonts w:cstheme="minorHAnsi"/>
        </w:rPr>
        <w:t>oder eine persönliche oder Word-Vorlage verwenden.</w:t>
      </w:r>
      <w:r w:rsidR="00EC31E2">
        <w:rPr>
          <w:rFonts w:cstheme="minorHAnsi"/>
        </w:rPr>
        <w:br/>
        <w:t>siehe „</w:t>
      </w:r>
      <w:proofErr w:type="spellStart"/>
      <w:r w:rsidR="0014348D">
        <w:rPr>
          <w:rFonts w:cstheme="minorHAnsi"/>
        </w:rPr>
        <w:t>Serienbrief_Anscheiben</w:t>
      </w:r>
      <w:proofErr w:type="spellEnd"/>
      <w:r w:rsidR="00EC31E2">
        <w:rPr>
          <w:rFonts w:cstheme="minorHAnsi"/>
        </w:rPr>
        <w:t>“</w:t>
      </w:r>
    </w:p>
    <w:p w:rsidR="00EC31E2" w:rsidRDefault="00895FEE" w:rsidP="004514AC">
      <w:pPr>
        <w:tabs>
          <w:tab w:val="left" w:pos="1134"/>
        </w:tabs>
        <w:ind w:left="1134" w:hanging="1134"/>
        <w:rPr>
          <w:rFonts w:cstheme="minorHAnsi"/>
        </w:rPr>
      </w:pPr>
      <w:r>
        <w:rPr>
          <w:rFonts w:cstheme="minorHAnsi"/>
        </w:rPr>
        <w:t>❻</w:t>
      </w:r>
      <w:r w:rsidR="00F70A1A">
        <w:rPr>
          <w:rFonts w:cstheme="minorHAnsi"/>
        </w:rPr>
        <w:tab/>
      </w:r>
      <w:r w:rsidR="00EC31E2">
        <w:rPr>
          <w:rFonts w:cstheme="minorHAnsi"/>
        </w:rPr>
        <w:t xml:space="preserve">nachdem beide Dokumente angelegt und gespeichert sind, werden diese </w:t>
      </w:r>
      <w:r w:rsidR="004514AC">
        <w:rPr>
          <w:rFonts w:cstheme="minorHAnsi"/>
        </w:rPr>
        <w:t xml:space="preserve">miteinander verknüpft. Hierfür öffne ich die Textdatei und wähle den </w:t>
      </w:r>
      <w:r w:rsidR="00EC31E2" w:rsidRPr="004514AC">
        <w:rPr>
          <w:rFonts w:cstheme="minorHAnsi"/>
          <w:b/>
        </w:rPr>
        <w:t>Menüpunkt Sendungen</w:t>
      </w:r>
      <w:r w:rsidR="004514AC">
        <w:rPr>
          <w:rFonts w:cstheme="minorHAnsi"/>
        </w:rPr>
        <w:t>.</w:t>
      </w:r>
    </w:p>
    <w:p w:rsidR="00895FEE" w:rsidRDefault="00895FEE" w:rsidP="00E03C33">
      <w:pPr>
        <w:tabs>
          <w:tab w:val="left" w:pos="1134"/>
        </w:tabs>
        <w:ind w:left="1134" w:hanging="1134"/>
        <w:rPr>
          <w:rFonts w:cstheme="minorHAnsi"/>
        </w:rPr>
      </w:pPr>
      <w:r>
        <w:rPr>
          <w:rFonts w:cstheme="minorHAnsi"/>
        </w:rPr>
        <w:t>❼</w:t>
      </w:r>
      <w:r w:rsidR="00F70A1A">
        <w:rPr>
          <w:rFonts w:cstheme="minorHAnsi"/>
        </w:rPr>
        <w:tab/>
      </w:r>
      <w:r w:rsidR="00A837D4">
        <w:rPr>
          <w:rFonts w:cstheme="minorHAnsi"/>
        </w:rPr>
        <w:t>es erscheint eine neue Symbollei</w:t>
      </w:r>
      <w:r w:rsidR="00B36650">
        <w:rPr>
          <w:rFonts w:cstheme="minorHAnsi"/>
        </w:rPr>
        <w:t>ste, mit der ich den Seriendruck</w:t>
      </w:r>
      <w:r w:rsidR="00A837D4">
        <w:rPr>
          <w:rFonts w:cstheme="minorHAnsi"/>
        </w:rPr>
        <w:t xml:space="preserve"> jetzt </w:t>
      </w:r>
      <w:r w:rsidR="00B36650">
        <w:rPr>
          <w:rFonts w:cstheme="minorHAnsi"/>
        </w:rPr>
        <w:t>starte</w:t>
      </w:r>
      <w:r w:rsidR="00A837D4">
        <w:rPr>
          <w:rFonts w:cstheme="minorHAnsi"/>
        </w:rPr>
        <w:t>:</w:t>
      </w:r>
    </w:p>
    <w:p w:rsidR="004514AC" w:rsidRDefault="004514AC" w:rsidP="004514AC">
      <w:pPr>
        <w:tabs>
          <w:tab w:val="left" w:pos="1134"/>
        </w:tabs>
        <w:ind w:left="1134"/>
        <w:rPr>
          <w:rFonts w:cstheme="minorHAnsi"/>
        </w:rPr>
      </w:pPr>
      <w:r>
        <w:rPr>
          <w:rFonts w:cstheme="minorHAnsi"/>
        </w:rPr>
        <w:lastRenderedPageBreak/>
        <w:t xml:space="preserve">→ Empfänger auswählen → vorhandene Liste verwenden; z.B. </w:t>
      </w:r>
      <w:proofErr w:type="spellStart"/>
      <w:r>
        <w:rPr>
          <w:rFonts w:cstheme="minorHAnsi"/>
        </w:rPr>
        <w:t>Serienbrief_Steuerdatei</w:t>
      </w:r>
      <w:proofErr w:type="spellEnd"/>
    </w:p>
    <w:p w:rsidR="004514AC" w:rsidRDefault="004514AC" w:rsidP="00E03C33">
      <w:pPr>
        <w:tabs>
          <w:tab w:val="left" w:pos="1134"/>
        </w:tabs>
        <w:ind w:left="1134" w:hanging="1134"/>
        <w:rPr>
          <w:rFonts w:cstheme="minorHAnsi"/>
        </w:rPr>
      </w:pPr>
    </w:p>
    <w:p w:rsidR="00A837D4" w:rsidRDefault="004514AC" w:rsidP="00B36650">
      <w:pPr>
        <w:tabs>
          <w:tab w:val="left" w:pos="1134"/>
        </w:tabs>
        <w:ind w:left="1134" w:hanging="1134"/>
        <w:rPr>
          <w:rFonts w:cstheme="minorHAnsi"/>
        </w:rPr>
      </w:pPr>
      <w:r>
        <w:rPr>
          <w:noProof/>
          <w:lang w:eastAsia="de-DE"/>
        </w:rPr>
        <w:drawing>
          <wp:inline distT="0" distB="0" distL="0" distR="0" wp14:anchorId="20901AD9" wp14:editId="5362BFA9">
            <wp:extent cx="2744502" cy="11525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54874" cy="1156881"/>
                    </a:xfrm>
                    <a:prstGeom prst="rect">
                      <a:avLst/>
                    </a:prstGeom>
                  </pic:spPr>
                </pic:pic>
              </a:graphicData>
            </a:graphic>
          </wp:inline>
        </w:drawing>
      </w:r>
      <w:r w:rsidR="00B36650">
        <w:rPr>
          <w:noProof/>
          <w:lang w:eastAsia="de-DE"/>
        </w:rPr>
        <w:t xml:space="preserve">     </w:t>
      </w:r>
      <w:r>
        <w:rPr>
          <w:noProof/>
          <w:lang w:eastAsia="de-DE"/>
        </w:rPr>
        <w:drawing>
          <wp:inline distT="0" distB="0" distL="0" distR="0" wp14:anchorId="491E8F28" wp14:editId="3466D39D">
            <wp:extent cx="2105025" cy="637378"/>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29417" cy="644763"/>
                    </a:xfrm>
                    <a:prstGeom prst="rect">
                      <a:avLst/>
                    </a:prstGeom>
                  </pic:spPr>
                </pic:pic>
              </a:graphicData>
            </a:graphic>
          </wp:inline>
        </w:drawing>
      </w:r>
    </w:p>
    <w:p w:rsidR="00B36650" w:rsidRDefault="00895FEE" w:rsidP="00E03C33">
      <w:pPr>
        <w:tabs>
          <w:tab w:val="left" w:pos="1134"/>
        </w:tabs>
        <w:ind w:left="1134" w:hanging="1134"/>
        <w:rPr>
          <w:rFonts w:cstheme="minorHAnsi"/>
        </w:rPr>
      </w:pPr>
      <w:r>
        <w:rPr>
          <w:rFonts w:cstheme="minorHAnsi"/>
        </w:rPr>
        <w:t>❽</w:t>
      </w:r>
      <w:r w:rsidR="00994500">
        <w:rPr>
          <w:rFonts w:cstheme="minorHAnsi"/>
        </w:rPr>
        <w:tab/>
      </w:r>
      <w:r w:rsidR="00A837D4">
        <w:rPr>
          <w:rFonts w:cstheme="minorHAnsi"/>
        </w:rPr>
        <w:t>zunächst wähle i</w:t>
      </w:r>
      <w:r w:rsidR="003D29D8">
        <w:rPr>
          <w:rFonts w:cstheme="minorHAnsi"/>
        </w:rPr>
        <w:t xml:space="preserve">ch die Seriendruckfelder </w:t>
      </w:r>
      <w:r w:rsidR="00A31B81">
        <w:rPr>
          <w:rFonts w:cstheme="minorHAnsi"/>
        </w:rPr>
        <w:t xml:space="preserve">im Menüpunkt </w:t>
      </w:r>
      <w:r w:rsidR="00A837D4">
        <w:rPr>
          <w:rFonts w:cstheme="minorHAnsi"/>
        </w:rPr>
        <w:t>„Seriendruckfeld einfügen“ aus, die automatisch gefüllt werden sollen:</w:t>
      </w:r>
    </w:p>
    <w:p w:rsidR="00A837D4" w:rsidRDefault="00B36650" w:rsidP="00E03C33">
      <w:pPr>
        <w:tabs>
          <w:tab w:val="left" w:pos="1134"/>
        </w:tabs>
        <w:ind w:left="1134" w:hanging="1134"/>
        <w:rPr>
          <w:rFonts w:cstheme="minorHAnsi"/>
        </w:rPr>
      </w:pPr>
      <w:r>
        <w:rPr>
          <w:noProof/>
          <w:lang w:eastAsia="de-DE"/>
        </w:rPr>
        <w:drawing>
          <wp:inline distT="0" distB="0" distL="0" distR="0" wp14:anchorId="59A0AC3B" wp14:editId="7DB4D8D6">
            <wp:extent cx="3888135" cy="9048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2955" cy="910651"/>
                    </a:xfrm>
                    <a:prstGeom prst="rect">
                      <a:avLst/>
                    </a:prstGeom>
                  </pic:spPr>
                </pic:pic>
              </a:graphicData>
            </a:graphic>
          </wp:inline>
        </w:drawing>
      </w:r>
      <w:r>
        <w:rPr>
          <w:noProof/>
          <w:lang w:eastAsia="de-DE"/>
        </w:rPr>
        <w:t xml:space="preserve">                   </w:t>
      </w:r>
      <w:r w:rsidR="00A837D4">
        <w:rPr>
          <w:noProof/>
          <w:lang w:eastAsia="de-DE"/>
        </w:rPr>
        <w:drawing>
          <wp:inline distT="0" distB="0" distL="0" distR="0" wp14:anchorId="69A00E9F" wp14:editId="752E30B7">
            <wp:extent cx="1009650" cy="14097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9650" cy="1409700"/>
                    </a:xfrm>
                    <a:prstGeom prst="rect">
                      <a:avLst/>
                    </a:prstGeom>
                  </pic:spPr>
                </pic:pic>
              </a:graphicData>
            </a:graphic>
          </wp:inline>
        </w:drawing>
      </w:r>
    </w:p>
    <w:p w:rsidR="00A31B81" w:rsidRDefault="00A31B81" w:rsidP="00E03C33">
      <w:pPr>
        <w:tabs>
          <w:tab w:val="left" w:pos="1134"/>
        </w:tabs>
        <w:ind w:left="1134" w:hanging="1134"/>
        <w:rPr>
          <w:rFonts w:cstheme="minorHAnsi"/>
        </w:rPr>
      </w:pPr>
      <w:r>
        <w:rPr>
          <w:rFonts w:cstheme="minorHAnsi"/>
        </w:rPr>
        <w:tab/>
        <w:t xml:space="preserve">im Dokument </w:t>
      </w:r>
      <w:r w:rsidR="00B36650">
        <w:rPr>
          <w:rFonts w:cstheme="minorHAnsi"/>
        </w:rPr>
        <w:t>muss ich die Seriendruckfelder noch entsprechend anordnen. D</w:t>
      </w:r>
      <w:r>
        <w:rPr>
          <w:rFonts w:cstheme="minorHAnsi"/>
        </w:rPr>
        <w:t xml:space="preserve">as Ergebnis </w:t>
      </w:r>
      <w:r w:rsidR="00B36650">
        <w:rPr>
          <w:rFonts w:cstheme="minorHAnsi"/>
        </w:rPr>
        <w:t xml:space="preserve">sieht dann </w:t>
      </w:r>
      <w:r>
        <w:rPr>
          <w:rFonts w:cstheme="minorHAnsi"/>
        </w:rPr>
        <w:t>so aus:</w:t>
      </w:r>
    </w:p>
    <w:p w:rsidR="00895FEE" w:rsidRDefault="00A837D4" w:rsidP="00A31B81">
      <w:pPr>
        <w:tabs>
          <w:tab w:val="left" w:pos="1134"/>
        </w:tabs>
        <w:ind w:left="1134" w:hanging="1134"/>
        <w:jc w:val="center"/>
        <w:rPr>
          <w:rFonts w:cstheme="minorHAnsi"/>
        </w:rPr>
      </w:pPr>
      <w:r>
        <w:rPr>
          <w:noProof/>
          <w:lang w:eastAsia="de-DE"/>
        </w:rPr>
        <w:drawing>
          <wp:inline distT="0" distB="0" distL="0" distR="0" wp14:anchorId="2B5EFC9A" wp14:editId="1209B39A">
            <wp:extent cx="1876425" cy="94297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6425" cy="942975"/>
                    </a:xfrm>
                    <a:prstGeom prst="rect">
                      <a:avLst/>
                    </a:prstGeom>
                  </pic:spPr>
                </pic:pic>
              </a:graphicData>
            </a:graphic>
          </wp:inline>
        </w:drawing>
      </w:r>
    </w:p>
    <w:p w:rsidR="00901AD8" w:rsidRDefault="00895FEE" w:rsidP="00E03C33">
      <w:pPr>
        <w:ind w:left="1134" w:hanging="1134"/>
        <w:rPr>
          <w:rFonts w:cstheme="minorHAnsi"/>
        </w:rPr>
      </w:pPr>
      <w:r>
        <w:rPr>
          <w:rFonts w:cstheme="minorHAnsi"/>
        </w:rPr>
        <w:t>❾</w:t>
      </w:r>
      <w:r w:rsidR="00994500">
        <w:rPr>
          <w:rFonts w:cstheme="minorHAnsi"/>
        </w:rPr>
        <w:tab/>
      </w:r>
      <w:r w:rsidR="00901AD8">
        <w:rPr>
          <w:rFonts w:cstheme="minorHAnsi"/>
        </w:rPr>
        <w:t xml:space="preserve">für </w:t>
      </w:r>
      <w:r w:rsidR="00A31B81">
        <w:rPr>
          <w:rFonts w:cstheme="minorHAnsi"/>
        </w:rPr>
        <w:t xml:space="preserve">die richtige Anrede </w:t>
      </w:r>
      <w:r w:rsidR="00901AD8">
        <w:rPr>
          <w:rFonts w:cstheme="minorHAnsi"/>
        </w:rPr>
        <w:t>gebe ich folgenden Text vor:</w:t>
      </w:r>
      <w:r w:rsidR="00901AD8">
        <w:rPr>
          <w:rFonts w:cstheme="minorHAnsi"/>
        </w:rPr>
        <w:br/>
        <w:t>Sehr geehrte</w:t>
      </w:r>
    </w:p>
    <w:p w:rsidR="00895FEE" w:rsidRDefault="00901AD8" w:rsidP="00901AD8">
      <w:pPr>
        <w:ind w:left="1134"/>
        <w:rPr>
          <w:rFonts w:cstheme="minorHAnsi"/>
        </w:rPr>
      </w:pPr>
      <w:r>
        <w:rPr>
          <w:rFonts w:cstheme="minorHAnsi"/>
        </w:rPr>
        <w:t xml:space="preserve">anschließend </w:t>
      </w:r>
      <w:r w:rsidR="00A31B81">
        <w:rPr>
          <w:rFonts w:cstheme="minorHAnsi"/>
        </w:rPr>
        <w:t>wähle ich mit dem Menüpunkt „Regeln“</w:t>
      </w:r>
      <w:r>
        <w:rPr>
          <w:rFonts w:cstheme="minorHAnsi"/>
        </w:rPr>
        <w:t xml:space="preserve"> die markierte Formel aus:</w:t>
      </w:r>
    </w:p>
    <w:p w:rsidR="00A31B81" w:rsidRDefault="00A31B81" w:rsidP="00E03C33">
      <w:pPr>
        <w:ind w:left="1134" w:hanging="1134"/>
        <w:rPr>
          <w:rFonts w:cstheme="minorHAnsi"/>
        </w:rPr>
      </w:pPr>
      <w:r>
        <w:rPr>
          <w:rFonts w:cstheme="minorHAnsi"/>
        </w:rPr>
        <w:tab/>
      </w:r>
      <w:r>
        <w:rPr>
          <w:noProof/>
          <w:lang w:eastAsia="de-DE"/>
        </w:rPr>
        <w:drawing>
          <wp:inline distT="0" distB="0" distL="0" distR="0" wp14:anchorId="4E8EC775" wp14:editId="1CC172C0">
            <wp:extent cx="2124075" cy="209550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24075" cy="2095500"/>
                    </a:xfrm>
                    <a:prstGeom prst="rect">
                      <a:avLst/>
                    </a:prstGeom>
                  </pic:spPr>
                </pic:pic>
              </a:graphicData>
            </a:graphic>
          </wp:inline>
        </w:drawing>
      </w:r>
    </w:p>
    <w:p w:rsidR="00A31B81" w:rsidRDefault="00A31B81" w:rsidP="00E03C33">
      <w:pPr>
        <w:ind w:left="1134" w:hanging="1134"/>
        <w:rPr>
          <w:rFonts w:cstheme="minorHAnsi"/>
        </w:rPr>
      </w:pPr>
      <w:r>
        <w:rPr>
          <w:rFonts w:cstheme="minorHAnsi"/>
        </w:rPr>
        <w:lastRenderedPageBreak/>
        <w:tab/>
      </w:r>
      <w:r>
        <w:rPr>
          <w:noProof/>
          <w:lang w:eastAsia="de-DE"/>
        </w:rPr>
        <w:drawing>
          <wp:inline distT="0" distB="0" distL="0" distR="0" wp14:anchorId="2468D17F" wp14:editId="081517F0">
            <wp:extent cx="5114925" cy="27146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4925" cy="2714625"/>
                    </a:xfrm>
                    <a:prstGeom prst="rect">
                      <a:avLst/>
                    </a:prstGeom>
                  </pic:spPr>
                </pic:pic>
              </a:graphicData>
            </a:graphic>
          </wp:inline>
        </w:drawing>
      </w:r>
    </w:p>
    <w:p w:rsidR="00B36650" w:rsidRDefault="00901AD8" w:rsidP="00901AD8">
      <w:pPr>
        <w:ind w:left="1134"/>
        <w:rPr>
          <w:rFonts w:cstheme="minorHAnsi"/>
        </w:rPr>
      </w:pPr>
      <w:r w:rsidRPr="00901AD8">
        <w:rPr>
          <w:rFonts w:cstheme="minorHAnsi"/>
          <w:b/>
          <w:color w:val="ED7D31" w:themeColor="accent2"/>
        </w:rPr>
        <w:t>o d e r</w:t>
      </w:r>
      <w:r>
        <w:rPr>
          <w:rFonts w:cstheme="minorHAnsi"/>
        </w:rPr>
        <w:t xml:space="preserve">       bei einer persönlichen Einladung:</w:t>
      </w:r>
    </w:p>
    <w:p w:rsidR="00901AD8" w:rsidRDefault="00901AD8" w:rsidP="00901AD8">
      <w:pPr>
        <w:tabs>
          <w:tab w:val="left" w:pos="2835"/>
        </w:tabs>
        <w:ind w:left="1134"/>
        <w:rPr>
          <w:rFonts w:cstheme="minorHAnsi"/>
        </w:rPr>
      </w:pPr>
      <w:r>
        <w:rPr>
          <w:rFonts w:cstheme="minorHAnsi"/>
        </w:rPr>
        <w:t xml:space="preserve">Textvorgabe: </w:t>
      </w:r>
      <w:r>
        <w:rPr>
          <w:rFonts w:cstheme="minorHAnsi"/>
        </w:rPr>
        <w:tab/>
        <w:t>Liebe</w:t>
      </w:r>
    </w:p>
    <w:p w:rsidR="00901AD8" w:rsidRDefault="00901AD8" w:rsidP="00901AD8">
      <w:pPr>
        <w:tabs>
          <w:tab w:val="left" w:pos="2835"/>
        </w:tabs>
        <w:ind w:left="1134"/>
        <w:rPr>
          <w:rFonts w:cstheme="minorHAnsi"/>
        </w:rPr>
      </w:pPr>
      <w:r>
        <w:rPr>
          <w:rFonts w:cstheme="minorHAnsi"/>
        </w:rPr>
        <w:t xml:space="preserve">Formel: </w:t>
      </w:r>
      <w:r>
        <w:rPr>
          <w:rFonts w:cstheme="minorHAnsi"/>
        </w:rPr>
        <w:tab/>
      </w:r>
      <w:r>
        <w:rPr>
          <w:noProof/>
          <w:lang w:eastAsia="de-DE"/>
        </w:rPr>
        <w:t>wenn „Anrede gleich Herrn“</w:t>
      </w:r>
      <w:r>
        <w:rPr>
          <w:noProof/>
          <w:lang w:eastAsia="de-DE"/>
        </w:rPr>
        <w:br/>
        <w:t xml:space="preserve"> </w:t>
      </w:r>
      <w:r>
        <w:rPr>
          <w:noProof/>
          <w:lang w:eastAsia="de-DE"/>
        </w:rPr>
        <w:tab/>
        <w:t>dann: „r „</w:t>
      </w:r>
      <w:r>
        <w:rPr>
          <w:noProof/>
          <w:lang w:eastAsia="de-DE"/>
        </w:rPr>
        <w:br/>
        <w:t xml:space="preserve"> </w:t>
      </w:r>
      <w:r>
        <w:rPr>
          <w:noProof/>
          <w:lang w:eastAsia="de-DE"/>
        </w:rPr>
        <w:tab/>
        <w:t>sonst: „ „</w:t>
      </w:r>
    </w:p>
    <w:p w:rsidR="00895FEE" w:rsidRDefault="00895FEE" w:rsidP="00E03C33">
      <w:pPr>
        <w:ind w:left="1134" w:hanging="1134"/>
        <w:rPr>
          <w:rFonts w:cstheme="minorHAnsi"/>
        </w:rPr>
      </w:pPr>
      <w:r>
        <w:rPr>
          <w:rFonts w:cstheme="minorHAnsi"/>
        </w:rPr>
        <w:t>❿</w:t>
      </w:r>
      <w:r w:rsidR="00994500">
        <w:rPr>
          <w:rFonts w:cstheme="minorHAnsi"/>
        </w:rPr>
        <w:tab/>
      </w:r>
      <w:r w:rsidR="00A31B81">
        <w:rPr>
          <w:rFonts w:cstheme="minorHAnsi"/>
        </w:rPr>
        <w:t xml:space="preserve">im Dokument setze ich nun noch einmal das „Seriendruckfeld Name“ </w:t>
      </w:r>
      <w:r w:rsidR="00901AD8">
        <w:rPr>
          <w:rFonts w:cstheme="minorHAnsi"/>
        </w:rPr>
        <w:t xml:space="preserve">oder bei einer persönlichen Einladung das Seriendruckfeld „Vorname“ </w:t>
      </w:r>
      <w:r w:rsidR="00A31B81">
        <w:rPr>
          <w:rFonts w:cstheme="minorHAnsi"/>
        </w:rPr>
        <w:t xml:space="preserve">an </w:t>
      </w:r>
      <w:r w:rsidR="00B36650">
        <w:rPr>
          <w:rFonts w:cstheme="minorHAnsi"/>
        </w:rPr>
        <w:t xml:space="preserve">die Formel </w:t>
      </w:r>
      <w:r w:rsidR="00A31B81">
        <w:rPr>
          <w:rFonts w:cstheme="minorHAnsi"/>
        </w:rPr>
        <w:t xml:space="preserve">und der Seriendruck kann gestartet werden. </w:t>
      </w:r>
      <w:r w:rsidR="009B50EA">
        <w:rPr>
          <w:rFonts w:cstheme="minorHAnsi"/>
        </w:rPr>
        <w:t xml:space="preserve">Die Ergebnisse kann mir zuvor in der Vorschau durch Anklicken der Pfeiltasten anschauen oder die Druckausgaben unter dem </w:t>
      </w:r>
      <w:r w:rsidR="00A31B81">
        <w:rPr>
          <w:rFonts w:cstheme="minorHAnsi"/>
        </w:rPr>
        <w:t>Menüpunkt „</w:t>
      </w:r>
      <w:r w:rsidR="00A31B81" w:rsidRPr="009B50EA">
        <w:rPr>
          <w:rFonts w:cstheme="minorHAnsi"/>
          <w:b/>
        </w:rPr>
        <w:t>Fertig</w:t>
      </w:r>
      <w:r w:rsidR="009B50EA" w:rsidRPr="009B50EA">
        <w:rPr>
          <w:rFonts w:cstheme="minorHAnsi"/>
          <w:b/>
        </w:rPr>
        <w:t xml:space="preserve"> stellen und z</w:t>
      </w:r>
      <w:r w:rsidR="00A31B81" w:rsidRPr="009B50EA">
        <w:rPr>
          <w:rFonts w:cstheme="minorHAnsi"/>
          <w:b/>
        </w:rPr>
        <w:t>usammenführen“</w:t>
      </w:r>
      <w:r w:rsidR="0014348D" w:rsidRPr="009B50EA">
        <w:rPr>
          <w:rFonts w:cstheme="minorHAnsi"/>
          <w:b/>
        </w:rPr>
        <w:t xml:space="preserve"> → „einzelne Dokumente bearbeiten</w:t>
      </w:r>
      <w:r w:rsidR="0014348D">
        <w:rPr>
          <w:rFonts w:cstheme="minorHAnsi"/>
        </w:rPr>
        <w:t>“</w:t>
      </w:r>
      <w:r w:rsidR="00A31B81">
        <w:rPr>
          <w:rFonts w:cstheme="minorHAnsi"/>
        </w:rPr>
        <w:t>.</w:t>
      </w:r>
    </w:p>
    <w:p w:rsidR="00A31B81" w:rsidRDefault="00A31B81" w:rsidP="00E03C33">
      <w:pPr>
        <w:ind w:left="1134" w:hanging="1134"/>
        <w:rPr>
          <w:rFonts w:cstheme="minorHAnsi"/>
        </w:rPr>
      </w:pPr>
      <w:r>
        <w:rPr>
          <w:rFonts w:cstheme="minorHAnsi"/>
        </w:rPr>
        <w:tab/>
      </w:r>
      <w:r w:rsidR="00901AD8">
        <w:rPr>
          <w:noProof/>
          <w:lang w:eastAsia="de-DE"/>
        </w:rPr>
        <w:drawing>
          <wp:inline distT="0" distB="0" distL="0" distR="0" wp14:anchorId="0C5EB9FB" wp14:editId="769BAC48">
            <wp:extent cx="3248025" cy="92392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8025" cy="923925"/>
                    </a:xfrm>
                    <a:prstGeom prst="rect">
                      <a:avLst/>
                    </a:prstGeom>
                  </pic:spPr>
                </pic:pic>
              </a:graphicData>
            </a:graphic>
          </wp:inline>
        </w:drawing>
      </w:r>
      <w:r w:rsidR="0014348D">
        <w:rPr>
          <w:noProof/>
          <w:lang w:eastAsia="de-DE"/>
        </w:rPr>
        <w:drawing>
          <wp:inline distT="0" distB="0" distL="0" distR="0" wp14:anchorId="61D96A5F" wp14:editId="388F4C12">
            <wp:extent cx="2609850" cy="155257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09850" cy="1552575"/>
                    </a:xfrm>
                    <a:prstGeom prst="rect">
                      <a:avLst/>
                    </a:prstGeom>
                  </pic:spPr>
                </pic:pic>
              </a:graphicData>
            </a:graphic>
          </wp:inline>
        </w:drawing>
      </w:r>
    </w:p>
    <w:p w:rsidR="00016848" w:rsidRDefault="0014348D" w:rsidP="00016848">
      <w:pPr>
        <w:ind w:left="1134" w:hanging="1134"/>
        <w:rPr>
          <w:rFonts w:cstheme="minorHAnsi"/>
        </w:rPr>
      </w:pPr>
      <w:r>
        <w:rPr>
          <w:rFonts w:cstheme="minorHAnsi"/>
        </w:rPr>
        <w:tab/>
        <w:t>In einem neuen Dokument erscheinen nun alle Serienbriefe und können auf Richtigkeit geprüft werden. Ist noch etwas nicht in Ordnung, kann diese Datei ohne speichern geschlossen werden und der Serienbrief korrigiert werden. Solange wiederholen, bis es stimmt, siehe Datei „</w:t>
      </w:r>
      <w:proofErr w:type="spellStart"/>
      <w:r>
        <w:rPr>
          <w:rFonts w:cstheme="minorHAnsi"/>
        </w:rPr>
        <w:t>Serienbrief_Ergebnis</w:t>
      </w:r>
      <w:proofErr w:type="spellEnd"/>
      <w:r>
        <w:rPr>
          <w:rFonts w:cstheme="minorHAnsi"/>
        </w:rPr>
        <w:t>“ Viel Erfolg.</w:t>
      </w:r>
      <w:bookmarkStart w:id="0" w:name="_GoBack"/>
      <w:bookmarkEnd w:id="0"/>
    </w:p>
    <w:sectPr w:rsidR="000168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A0"/>
    <w:rsid w:val="00013213"/>
    <w:rsid w:val="00016848"/>
    <w:rsid w:val="0014348D"/>
    <w:rsid w:val="001778BE"/>
    <w:rsid w:val="003D29D8"/>
    <w:rsid w:val="004514AC"/>
    <w:rsid w:val="00455F7B"/>
    <w:rsid w:val="00856F5F"/>
    <w:rsid w:val="00895FEE"/>
    <w:rsid w:val="00901AD8"/>
    <w:rsid w:val="009477A0"/>
    <w:rsid w:val="00990220"/>
    <w:rsid w:val="00994500"/>
    <w:rsid w:val="009B50EA"/>
    <w:rsid w:val="00A31B81"/>
    <w:rsid w:val="00A837D4"/>
    <w:rsid w:val="00B36650"/>
    <w:rsid w:val="00B448C9"/>
    <w:rsid w:val="00B72B95"/>
    <w:rsid w:val="00BF0ABD"/>
    <w:rsid w:val="00C107EA"/>
    <w:rsid w:val="00C420DD"/>
    <w:rsid w:val="00C46B83"/>
    <w:rsid w:val="00CB5A63"/>
    <w:rsid w:val="00E03C33"/>
    <w:rsid w:val="00E83666"/>
    <w:rsid w:val="00EC31E2"/>
    <w:rsid w:val="00F70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E40F"/>
  <w15:chartTrackingRefBased/>
  <w15:docId w15:val="{CCDAA5FB-5C37-4CBB-873D-932E4A0C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72B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2B95"/>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C4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Pitti</dc:creator>
  <cp:keywords/>
  <dc:description/>
  <cp:lastModifiedBy>Pitti</cp:lastModifiedBy>
  <cp:revision>7</cp:revision>
  <dcterms:created xsi:type="dcterms:W3CDTF">2018-06-13T14:26:00Z</dcterms:created>
  <dcterms:modified xsi:type="dcterms:W3CDTF">2018-07-16T13:15:00Z</dcterms:modified>
</cp:coreProperties>
</file>